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63E958D2" w14:textId="31B3F4B6" w:rsidR="00C328A9"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328A9">
        <w:rPr>
          <w:b/>
          <w:sz w:val="20"/>
          <w:szCs w:val="20"/>
        </w:rPr>
        <w:t>Juniata County School District</w:t>
      </w:r>
    </w:p>
    <w:p w14:paraId="706E0089" w14:textId="77777777" w:rsidR="00915C77" w:rsidRDefault="00915C77" w:rsidP="00223718">
      <w:pPr>
        <w:rPr>
          <w:b/>
          <w:sz w:val="20"/>
          <w:szCs w:val="20"/>
        </w:rPr>
      </w:pPr>
    </w:p>
    <w:p w14:paraId="4717807B" w14:textId="61C8FA4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328A9">
        <w:rPr>
          <w:b/>
          <w:sz w:val="20"/>
          <w:szCs w:val="20"/>
        </w:rPr>
        <w:t>111-34-360-3</w:t>
      </w:r>
    </w:p>
    <w:p w14:paraId="6BA8BA22" w14:textId="77777777" w:rsidR="00223718" w:rsidRPr="00357703" w:rsidRDefault="00223718" w:rsidP="00223718">
      <w:pPr>
        <w:rPr>
          <w:sz w:val="20"/>
          <w:szCs w:val="20"/>
        </w:rPr>
      </w:pPr>
    </w:p>
    <w:p w14:paraId="42F9A72F" w14:textId="1EB733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328A9">
        <w:rPr>
          <w:b/>
          <w:sz w:val="20"/>
          <w:szCs w:val="20"/>
        </w:rPr>
        <w:t>February 6, 2024</w:t>
      </w:r>
    </w:p>
    <w:p w14:paraId="7E8F8139" w14:textId="77777777" w:rsidR="00291947" w:rsidRPr="00357703" w:rsidRDefault="00291947" w:rsidP="00223718">
      <w:pPr>
        <w:rPr>
          <w:sz w:val="20"/>
          <w:szCs w:val="20"/>
        </w:rPr>
      </w:pPr>
    </w:p>
    <w:p w14:paraId="625D6F07" w14:textId="14E3C3E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328A9">
        <w:rPr>
          <w:b/>
          <w:sz w:val="20"/>
          <w:szCs w:val="20"/>
        </w:rPr>
        <w:t>February 6,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1027C9" w:rsidR="00223718" w:rsidRPr="00357703" w:rsidRDefault="00C328A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F3B1D">
        <w:rPr>
          <w:sz w:val="16"/>
          <w:szCs w:val="16"/>
        </w:rPr>
      </w:r>
      <w:r w:rsidR="00DF3B1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815E62E" w:rsidR="00223718" w:rsidRPr="00357703" w:rsidRDefault="00C328A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F3B1D">
        <w:rPr>
          <w:sz w:val="16"/>
          <w:szCs w:val="16"/>
        </w:rPr>
      </w:r>
      <w:r w:rsidR="00DF3B1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3B1D">
        <w:rPr>
          <w:sz w:val="16"/>
          <w:szCs w:val="16"/>
        </w:rPr>
      </w:r>
      <w:r w:rsidR="00DF3B1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3B1D">
        <w:rPr>
          <w:sz w:val="16"/>
          <w:szCs w:val="16"/>
        </w:rPr>
      </w:r>
      <w:r w:rsidR="00DF3B1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EDD943" w:rsidR="00D6151F" w:rsidRDefault="00C328A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F3B1D">
        <w:rPr>
          <w:sz w:val="16"/>
          <w:szCs w:val="16"/>
        </w:rPr>
      </w:r>
      <w:r w:rsidR="00DF3B1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F3B1D">
        <w:rPr>
          <w:sz w:val="16"/>
          <w:szCs w:val="16"/>
        </w:rPr>
      </w:r>
      <w:r w:rsidR="00DF3B1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6A4FF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3B1D">
        <w:rPr>
          <w:sz w:val="16"/>
          <w:szCs w:val="16"/>
        </w:rPr>
      </w:r>
      <w:r w:rsidR="00DF3B1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328A9">
        <w:rPr>
          <w:sz w:val="16"/>
          <w:szCs w:val="16"/>
        </w:rPr>
        <w:fldChar w:fldCharType="begin">
          <w:ffData>
            <w:name w:val=""/>
            <w:enabled/>
            <w:calcOnExit w:val="0"/>
            <w:checkBox>
              <w:sizeAuto/>
              <w:default w:val="1"/>
            </w:checkBox>
          </w:ffData>
        </w:fldChar>
      </w:r>
      <w:r w:rsidR="00C328A9">
        <w:rPr>
          <w:sz w:val="16"/>
          <w:szCs w:val="16"/>
        </w:rPr>
        <w:instrText xml:space="preserve"> FORMCHECKBOX </w:instrText>
      </w:r>
      <w:r w:rsidR="00DF3B1D">
        <w:rPr>
          <w:sz w:val="16"/>
          <w:szCs w:val="16"/>
        </w:rPr>
      </w:r>
      <w:r w:rsidR="00DF3B1D">
        <w:rPr>
          <w:sz w:val="16"/>
          <w:szCs w:val="16"/>
        </w:rPr>
        <w:fldChar w:fldCharType="separate"/>
      </w:r>
      <w:r w:rsidR="00C328A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1D5C8B5" w:rsidR="009751D3" w:rsidRPr="009319BD" w:rsidRDefault="00C328A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CA6CB52" w:rsidR="009751D3" w:rsidRPr="009319BD" w:rsidRDefault="00C328A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3B1D">
              <w:rPr>
                <w:sz w:val="20"/>
                <w:szCs w:val="20"/>
              </w:rPr>
            </w:r>
            <w:r w:rsidR="00DF3B1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3B1D">
              <w:rPr>
                <w:sz w:val="20"/>
                <w:szCs w:val="20"/>
              </w:rPr>
            </w:r>
            <w:r w:rsidR="00DF3B1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3B1D">
              <w:rPr>
                <w:sz w:val="20"/>
                <w:szCs w:val="20"/>
              </w:rPr>
            </w:r>
            <w:r w:rsidR="00DF3B1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3B1D">
              <w:rPr>
                <w:sz w:val="20"/>
                <w:szCs w:val="20"/>
              </w:rPr>
            </w:r>
            <w:r w:rsidR="00DF3B1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F3B1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2225B5FE" w:rsidR="00614FCD" w:rsidRPr="00614FCD" w:rsidRDefault="00071301">
    <w:pPr>
      <w:pStyle w:val="Header"/>
      <w:rPr>
        <w:sz w:val="16"/>
        <w:szCs w:val="16"/>
      </w:rPr>
    </w:pPr>
    <w:r>
      <w:rPr>
        <w:sz w:val="16"/>
        <w:szCs w:val="16"/>
      </w:rPr>
      <w:t>SFA Name:</w:t>
    </w:r>
    <w:r w:rsidR="00ED37E7">
      <w:rPr>
        <w:sz w:val="16"/>
        <w:szCs w:val="16"/>
      </w:rPr>
      <w:t xml:space="preserve"> </w:t>
    </w:r>
    <w:r w:rsidR="00C328A9">
      <w:rPr>
        <w:sz w:val="16"/>
        <w:szCs w:val="16"/>
      </w:rPr>
      <w:t>Juniata County School District</w:t>
    </w:r>
  </w:p>
  <w:p w14:paraId="360D5ABF" w14:textId="5FB7D845" w:rsidR="00614FCD" w:rsidRPr="00614FCD" w:rsidRDefault="00614FCD">
    <w:pPr>
      <w:pStyle w:val="Header"/>
      <w:rPr>
        <w:sz w:val="16"/>
        <w:szCs w:val="16"/>
      </w:rPr>
    </w:pPr>
    <w:r w:rsidRPr="00614FCD">
      <w:rPr>
        <w:sz w:val="16"/>
        <w:szCs w:val="16"/>
      </w:rPr>
      <w:t xml:space="preserve">SFA Agreement Number: </w:t>
    </w:r>
    <w:r w:rsidR="00C328A9">
      <w:rPr>
        <w:sz w:val="16"/>
        <w:szCs w:val="16"/>
      </w:rPr>
      <w:t>111-34-360-3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20099">
    <w:abstractNumId w:val="17"/>
  </w:num>
  <w:num w:numId="2" w16cid:durableId="2027515344">
    <w:abstractNumId w:val="0"/>
  </w:num>
  <w:num w:numId="3" w16cid:durableId="1688678963">
    <w:abstractNumId w:val="10"/>
  </w:num>
  <w:num w:numId="4" w16cid:durableId="1067845774">
    <w:abstractNumId w:val="8"/>
  </w:num>
  <w:num w:numId="5" w16cid:durableId="1957370383">
    <w:abstractNumId w:val="14"/>
  </w:num>
  <w:num w:numId="6" w16cid:durableId="1111826755">
    <w:abstractNumId w:val="19"/>
  </w:num>
  <w:num w:numId="7" w16cid:durableId="462695668">
    <w:abstractNumId w:val="15"/>
  </w:num>
  <w:num w:numId="8" w16cid:durableId="1955596833">
    <w:abstractNumId w:val="7"/>
  </w:num>
  <w:num w:numId="9" w16cid:durableId="467358468">
    <w:abstractNumId w:val="18"/>
  </w:num>
  <w:num w:numId="10" w16cid:durableId="25110066">
    <w:abstractNumId w:val="20"/>
  </w:num>
  <w:num w:numId="11" w16cid:durableId="1675257268">
    <w:abstractNumId w:val="6"/>
  </w:num>
  <w:num w:numId="12" w16cid:durableId="1025250073">
    <w:abstractNumId w:val="1"/>
  </w:num>
  <w:num w:numId="13" w16cid:durableId="1391198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7149311">
    <w:abstractNumId w:val="3"/>
  </w:num>
  <w:num w:numId="15" w16cid:durableId="1817643141">
    <w:abstractNumId w:val="13"/>
  </w:num>
  <w:num w:numId="16" w16cid:durableId="847520032">
    <w:abstractNumId w:val="12"/>
  </w:num>
  <w:num w:numId="17" w16cid:durableId="460344112">
    <w:abstractNumId w:val="16"/>
  </w:num>
  <w:num w:numId="18" w16cid:durableId="832915495">
    <w:abstractNumId w:val="5"/>
  </w:num>
  <w:num w:numId="19" w16cid:durableId="152599514">
    <w:abstractNumId w:val="9"/>
  </w:num>
  <w:num w:numId="20" w16cid:durableId="1816068292">
    <w:abstractNumId w:val="4"/>
  </w:num>
  <w:num w:numId="21" w16cid:durableId="616646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7EBYLzsedO2EQWnbkTs/+LVG9fXOp3xN+EsBdVDo7XqpVekRh3BYZAJUW9tJK70N3zbOfQae+uxBjkFeeah0pw==" w:salt="tUxudRxIHWUgwOyg3g0+J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28A9"/>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F3B1D"/>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D841F21E-29D0-4EDC-AF1E-56FB991EB36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